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F5A4D" w14:textId="575E3A01" w:rsidR="005D0EC1" w:rsidRPr="005111D7" w:rsidRDefault="006360DB" w:rsidP="005D0EC1">
      <w:pPr>
        <w:rPr>
          <w:rFonts w:ascii="Arial" w:hAnsi="Arial" w:cs="Arial"/>
          <w:b/>
          <w:noProof/>
          <w:sz w:val="40"/>
          <w:szCs w:val="40"/>
        </w:rPr>
      </w:pPr>
      <w:r w:rsidRPr="005111D7">
        <w:rPr>
          <w:rFonts w:ascii="Arial" w:hAnsi="Arial" w:cs="Arial"/>
          <w:b/>
          <w:noProof/>
          <w:sz w:val="40"/>
          <w:szCs w:val="40"/>
        </w:rPr>
        <w:t>Octopus</w:t>
      </w:r>
      <w:r w:rsidR="00D104B6" w:rsidRPr="005111D7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3C52EE">
        <w:rPr>
          <w:rFonts w:ascii="Arial" w:hAnsi="Arial" w:cs="Arial"/>
          <w:b/>
          <w:noProof/>
          <w:sz w:val="40"/>
          <w:szCs w:val="40"/>
        </w:rPr>
        <w:t>Apollo</w:t>
      </w:r>
      <w:r w:rsidR="009D51B9" w:rsidRPr="005111D7">
        <w:rPr>
          <w:rFonts w:ascii="Arial" w:hAnsi="Arial" w:cs="Arial"/>
          <w:b/>
          <w:noProof/>
          <w:sz w:val="40"/>
          <w:szCs w:val="40"/>
        </w:rPr>
        <w:t xml:space="preserve"> VCT</w:t>
      </w:r>
      <w:r w:rsidR="00287E2D" w:rsidRPr="005111D7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5D0EC1" w:rsidRPr="005111D7">
        <w:rPr>
          <w:rFonts w:ascii="Arial" w:hAnsi="Arial" w:cs="Arial"/>
          <w:b/>
          <w:noProof/>
          <w:sz w:val="40"/>
          <w:szCs w:val="40"/>
        </w:rPr>
        <w:t>plc</w:t>
      </w:r>
    </w:p>
    <w:p w14:paraId="4C17F179" w14:textId="7E9FAED9" w:rsidR="005D0EC1" w:rsidRPr="005111D7" w:rsidRDefault="00620ADA" w:rsidP="005D0EC1">
      <w:pPr>
        <w:rPr>
          <w:rFonts w:ascii="Arial" w:hAnsi="Arial" w:cs="Arial"/>
          <w:noProof/>
          <w:sz w:val="40"/>
          <w:szCs w:val="40"/>
        </w:rPr>
      </w:pPr>
      <w:r w:rsidRPr="005111D7">
        <w:rPr>
          <w:rFonts w:ascii="Arial" w:hAnsi="Arial" w:cs="Arial"/>
          <w:noProof/>
          <w:sz w:val="40"/>
          <w:szCs w:val="40"/>
        </w:rPr>
        <w:t xml:space="preserve">Annual </w:t>
      </w:r>
      <w:r w:rsidR="005D0EC1" w:rsidRPr="005111D7">
        <w:rPr>
          <w:rFonts w:ascii="Arial" w:hAnsi="Arial" w:cs="Arial"/>
          <w:noProof/>
          <w:sz w:val="40"/>
          <w:szCs w:val="40"/>
        </w:rPr>
        <w:t xml:space="preserve">General Meeting – </w:t>
      </w:r>
      <w:r w:rsidR="003C52EE">
        <w:rPr>
          <w:rFonts w:ascii="Arial" w:hAnsi="Arial" w:cs="Arial"/>
          <w:noProof/>
          <w:sz w:val="40"/>
          <w:szCs w:val="40"/>
        </w:rPr>
        <w:t>30</w:t>
      </w:r>
      <w:r w:rsidR="005111D7" w:rsidRPr="005111D7">
        <w:rPr>
          <w:rFonts w:ascii="Arial" w:hAnsi="Arial" w:cs="Arial"/>
          <w:noProof/>
          <w:sz w:val="40"/>
          <w:szCs w:val="40"/>
        </w:rPr>
        <w:t xml:space="preserve"> June 2021</w:t>
      </w:r>
    </w:p>
    <w:p w14:paraId="38A4E0CE" w14:textId="77777777" w:rsidR="00952B99" w:rsidRDefault="00952B99" w:rsidP="00952B99">
      <w:pPr>
        <w:pStyle w:val="NoSpacing"/>
        <w:jc w:val="both"/>
        <w:rPr>
          <w:rFonts w:ascii="Arial" w:hAnsi="Arial" w:cs="Arial"/>
        </w:rPr>
      </w:pPr>
    </w:p>
    <w:p w14:paraId="03C32035" w14:textId="71A8998C" w:rsidR="00952B99" w:rsidRPr="00A8054D" w:rsidRDefault="00952B99" w:rsidP="00952B99">
      <w:pPr>
        <w:pStyle w:val="NoSpacing"/>
        <w:jc w:val="both"/>
        <w:rPr>
          <w:rFonts w:ascii="Arial" w:hAnsi="Arial" w:cs="Arial"/>
        </w:rPr>
      </w:pPr>
      <w:r w:rsidRPr="00A8054D">
        <w:rPr>
          <w:rFonts w:ascii="Arial" w:hAnsi="Arial" w:cs="Arial"/>
        </w:rPr>
        <w:t xml:space="preserve">Octopus </w:t>
      </w:r>
      <w:r w:rsidR="003C52EE">
        <w:rPr>
          <w:rFonts w:ascii="Arial" w:hAnsi="Arial" w:cs="Arial"/>
        </w:rPr>
        <w:t xml:space="preserve">Apollo </w:t>
      </w:r>
      <w:r w:rsidRPr="00A8054D">
        <w:rPr>
          <w:rFonts w:ascii="Arial" w:hAnsi="Arial" w:cs="Arial"/>
        </w:rPr>
        <w:t>VCT plc announces the results of its Annual General Meeting held earlier today (</w:t>
      </w:r>
      <w:r w:rsidR="003C52EE">
        <w:rPr>
          <w:rFonts w:ascii="Arial" w:hAnsi="Arial" w:cs="Arial"/>
        </w:rPr>
        <w:t>30</w:t>
      </w:r>
      <w:r w:rsidRPr="00A8054D">
        <w:rPr>
          <w:rFonts w:ascii="Arial" w:hAnsi="Arial" w:cs="Arial"/>
        </w:rPr>
        <w:t xml:space="preserve"> June 2021). All Resolutions were </w:t>
      </w:r>
      <w:r>
        <w:rPr>
          <w:rFonts w:ascii="Arial" w:hAnsi="Arial" w:cs="Arial"/>
        </w:rPr>
        <w:t>carried</w:t>
      </w:r>
      <w:r w:rsidRPr="00A8054D">
        <w:rPr>
          <w:rFonts w:ascii="Arial" w:hAnsi="Arial" w:cs="Arial"/>
        </w:rPr>
        <w:t xml:space="preserve"> by way of a show of hands and were passed. </w:t>
      </w:r>
    </w:p>
    <w:p w14:paraId="4D833720" w14:textId="6FB73285" w:rsidR="006360DB" w:rsidRPr="005D0EC1" w:rsidRDefault="006360DB" w:rsidP="00952B99">
      <w:pPr>
        <w:jc w:val="both"/>
        <w:rPr>
          <w:sz w:val="20"/>
        </w:rPr>
      </w:pPr>
    </w:p>
    <w:p w14:paraId="3DE6B020" w14:textId="77777777" w:rsidR="00471358" w:rsidRPr="005D0EC1" w:rsidRDefault="00471358" w:rsidP="005D0EC1">
      <w:pPr>
        <w:pStyle w:val="NoSpacing"/>
        <w:rPr>
          <w:rFonts w:ascii="Arial" w:hAnsi="Arial" w:cs="Arial"/>
          <w:b/>
          <w:u w:val="single"/>
        </w:rPr>
      </w:pPr>
      <w:r w:rsidRPr="005D0EC1">
        <w:rPr>
          <w:rFonts w:ascii="Arial" w:hAnsi="Arial" w:cs="Arial"/>
          <w:b/>
          <w:u w:val="single"/>
        </w:rPr>
        <w:t>Proxy Vote Results</w:t>
      </w:r>
    </w:p>
    <w:p w14:paraId="35BF3B13" w14:textId="5A7A9427" w:rsidR="00E114AC" w:rsidRDefault="00471358" w:rsidP="005D0EC1">
      <w:pPr>
        <w:pStyle w:val="NoSpacing"/>
        <w:jc w:val="both"/>
        <w:rPr>
          <w:rFonts w:ascii="Arial" w:hAnsi="Arial" w:cs="Arial"/>
        </w:rPr>
      </w:pPr>
      <w:r w:rsidRPr="005D0EC1">
        <w:rPr>
          <w:rFonts w:ascii="Arial" w:hAnsi="Arial" w:cs="Arial"/>
        </w:rPr>
        <w:t xml:space="preserve">The </w:t>
      </w:r>
      <w:r w:rsidR="00B245D0">
        <w:rPr>
          <w:rFonts w:ascii="Arial" w:hAnsi="Arial" w:cs="Arial"/>
        </w:rPr>
        <w:t xml:space="preserve">Registrars have </w:t>
      </w:r>
      <w:r w:rsidR="00B245D0" w:rsidRPr="00B71CCC">
        <w:rPr>
          <w:rFonts w:ascii="Arial" w:hAnsi="Arial" w:cs="Arial"/>
        </w:rPr>
        <w:t xml:space="preserve">received </w:t>
      </w:r>
      <w:r w:rsidR="00306FA2">
        <w:rPr>
          <w:rFonts w:ascii="Arial" w:hAnsi="Arial" w:cs="Arial"/>
        </w:rPr>
        <w:t>477</w:t>
      </w:r>
      <w:r w:rsidR="00620ADA">
        <w:rPr>
          <w:rFonts w:ascii="Arial" w:hAnsi="Arial" w:cs="Arial"/>
        </w:rPr>
        <w:t xml:space="preserve"> </w:t>
      </w:r>
      <w:r w:rsidRPr="00432DF8">
        <w:rPr>
          <w:rFonts w:ascii="Arial" w:hAnsi="Arial" w:cs="Arial"/>
        </w:rPr>
        <w:t>valid</w:t>
      </w:r>
      <w:r w:rsidRPr="005D0EC1">
        <w:rPr>
          <w:rFonts w:ascii="Arial" w:hAnsi="Arial" w:cs="Arial"/>
        </w:rPr>
        <w:t xml:space="preserve"> proxy forms</w:t>
      </w:r>
      <w:r w:rsidR="00DE0031">
        <w:rPr>
          <w:rFonts w:ascii="Arial" w:hAnsi="Arial" w:cs="Arial"/>
        </w:rPr>
        <w:t xml:space="preserve"> </w:t>
      </w:r>
      <w:r w:rsidRPr="005D0EC1">
        <w:rPr>
          <w:rFonts w:ascii="Arial" w:hAnsi="Arial" w:cs="Arial"/>
        </w:rPr>
        <w:t xml:space="preserve">in respect </w:t>
      </w:r>
      <w:r w:rsidR="00963437">
        <w:rPr>
          <w:rFonts w:ascii="Arial" w:hAnsi="Arial" w:cs="Arial"/>
        </w:rPr>
        <w:t>of</w:t>
      </w:r>
      <w:r w:rsidR="00432DF8">
        <w:rPr>
          <w:rFonts w:ascii="Arial" w:hAnsi="Arial" w:cs="Arial"/>
        </w:rPr>
        <w:t xml:space="preserve"> the resolutions which were proposed at </w:t>
      </w:r>
      <w:r w:rsidRPr="005D0EC1">
        <w:rPr>
          <w:rFonts w:ascii="Arial" w:hAnsi="Arial" w:cs="Arial"/>
        </w:rPr>
        <w:t>the above meeting which have been analysed to sh</w:t>
      </w:r>
      <w:r w:rsidR="00AA0665">
        <w:rPr>
          <w:rFonts w:ascii="Arial" w:hAnsi="Arial" w:cs="Arial"/>
        </w:rPr>
        <w:t xml:space="preserve">ow the following voting figures. </w:t>
      </w:r>
    </w:p>
    <w:p w14:paraId="44007327" w14:textId="77777777" w:rsidR="00620ADA" w:rsidRDefault="00620ADA" w:rsidP="005D0EC1">
      <w:pPr>
        <w:pStyle w:val="NoSpacing"/>
        <w:jc w:val="both"/>
        <w:rPr>
          <w:rFonts w:ascii="Arial" w:hAnsi="Arial" w:cs="Arial"/>
        </w:rPr>
      </w:pPr>
    </w:p>
    <w:p w14:paraId="044A2411" w14:textId="08BB5756" w:rsidR="00A934D8" w:rsidRPr="003D08A8" w:rsidRDefault="00A934D8" w:rsidP="003D08A8">
      <w:pPr>
        <w:spacing w:after="0"/>
        <w:jc w:val="both"/>
        <w:rPr>
          <w:rFonts w:ascii="Calibri" w:eastAsia="Times New Roman" w:hAnsi="Calibri" w:cs="Calibri"/>
          <w:b/>
          <w:bCs/>
          <w:color w:val="000000"/>
          <w:szCs w:val="22"/>
          <w:lang w:eastAsia="en-GB"/>
        </w:rPr>
      </w:pPr>
      <w:r w:rsidRPr="00974A7B">
        <w:rPr>
          <w:rFonts w:ascii="Arial" w:hAnsi="Arial" w:cs="Arial"/>
        </w:rPr>
        <w:t xml:space="preserve">Based on an Issued Share Capital of </w:t>
      </w:r>
      <w:r w:rsidR="003D08A8" w:rsidRPr="003D08A8">
        <w:rPr>
          <w:rFonts w:ascii="Arial" w:hAnsi="Arial" w:cs="Arial"/>
        </w:rPr>
        <w:t xml:space="preserve">422,353,177 </w:t>
      </w:r>
      <w:r w:rsidRPr="00974A7B">
        <w:rPr>
          <w:rFonts w:ascii="Arial" w:hAnsi="Arial" w:cs="Arial"/>
        </w:rPr>
        <w:t>Ordinary Shares</w:t>
      </w:r>
      <w:r w:rsidR="00E114AC">
        <w:rPr>
          <w:rFonts w:ascii="Arial" w:hAnsi="Arial" w:cs="Arial"/>
        </w:rPr>
        <w:t xml:space="preserve"> as </w:t>
      </w:r>
      <w:proofErr w:type="gramStart"/>
      <w:r w:rsidR="00E114AC">
        <w:rPr>
          <w:rFonts w:ascii="Arial" w:hAnsi="Arial" w:cs="Arial"/>
        </w:rPr>
        <w:t>at</w:t>
      </w:r>
      <w:proofErr w:type="gramEnd"/>
      <w:r w:rsidR="00E114AC">
        <w:rPr>
          <w:rFonts w:ascii="Arial" w:hAnsi="Arial" w:cs="Arial"/>
        </w:rPr>
        <w:t xml:space="preserve"> </w:t>
      </w:r>
      <w:r w:rsidR="003D08A8">
        <w:rPr>
          <w:rFonts w:ascii="Arial" w:hAnsi="Arial" w:cs="Arial"/>
        </w:rPr>
        <w:t>28</w:t>
      </w:r>
      <w:r w:rsidR="005111D7">
        <w:rPr>
          <w:rFonts w:ascii="Arial" w:hAnsi="Arial" w:cs="Arial"/>
        </w:rPr>
        <w:t xml:space="preserve"> June 2021</w:t>
      </w:r>
      <w:r w:rsidRPr="00974A7B">
        <w:rPr>
          <w:rFonts w:ascii="Arial" w:hAnsi="Arial" w:cs="Arial"/>
        </w:rPr>
        <w:t xml:space="preserve">, the Registrars </w:t>
      </w:r>
      <w:r w:rsidRPr="001E3468">
        <w:rPr>
          <w:rFonts w:ascii="Arial" w:hAnsi="Arial" w:cs="Arial"/>
        </w:rPr>
        <w:t xml:space="preserve">confirmed </w:t>
      </w:r>
      <w:r w:rsidRPr="00B71CCC">
        <w:rPr>
          <w:rFonts w:ascii="Arial" w:hAnsi="Arial" w:cs="Arial"/>
        </w:rPr>
        <w:t xml:space="preserve">that </w:t>
      </w:r>
      <w:r w:rsidR="003D08A8">
        <w:rPr>
          <w:rFonts w:ascii="Arial" w:hAnsi="Arial" w:cs="Arial"/>
        </w:rPr>
        <w:t>2.2</w:t>
      </w:r>
      <w:r w:rsidR="00E86FAA" w:rsidRPr="00B71CCC">
        <w:rPr>
          <w:rFonts w:ascii="Arial" w:hAnsi="Arial" w:cs="Arial"/>
        </w:rPr>
        <w:t>%</w:t>
      </w:r>
      <w:r w:rsidRPr="00664C28">
        <w:rPr>
          <w:rFonts w:ascii="Arial" w:hAnsi="Arial" w:cs="Arial"/>
        </w:rPr>
        <w:t xml:space="preserve"> of the shares in issue have lodged valid proxies in relation to this meeting of shareholders.</w:t>
      </w:r>
      <w:r w:rsidRPr="005D0EC1">
        <w:rPr>
          <w:rFonts w:ascii="Arial" w:hAnsi="Arial" w:cs="Arial"/>
        </w:rPr>
        <w:t xml:space="preserve"> </w:t>
      </w:r>
    </w:p>
    <w:p w14:paraId="4B962F60" w14:textId="05378326" w:rsidR="005111D7" w:rsidRDefault="005111D7" w:rsidP="005D0EC1">
      <w:pPr>
        <w:pStyle w:val="NoSpacing"/>
        <w:jc w:val="both"/>
        <w:rPr>
          <w:rFonts w:ascii="Arial" w:hAnsi="Arial" w:cs="Arial"/>
        </w:rPr>
      </w:pPr>
    </w:p>
    <w:tbl>
      <w:tblPr>
        <w:tblStyle w:val="TableGrid1"/>
        <w:tblpPr w:leftFromText="180" w:rightFromText="180" w:vertAnchor="text" w:horzAnchor="margin" w:tblpXSpec="center" w:tblpY="251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28" w:type="dxa"/>
        </w:tblCellMar>
        <w:tblLook w:val="04A0" w:firstRow="1" w:lastRow="0" w:firstColumn="1" w:lastColumn="0" w:noHBand="0" w:noVBand="1"/>
      </w:tblPr>
      <w:tblGrid>
        <w:gridCol w:w="1245"/>
        <w:gridCol w:w="1461"/>
        <w:gridCol w:w="1367"/>
        <w:gridCol w:w="1318"/>
        <w:gridCol w:w="1339"/>
        <w:gridCol w:w="1089"/>
        <w:gridCol w:w="1295"/>
        <w:gridCol w:w="1093"/>
      </w:tblGrid>
      <w:tr w:rsidR="005111D7" w:rsidRPr="00963437" w14:paraId="030D9AE9" w14:textId="77777777" w:rsidTr="00306FA2">
        <w:trPr>
          <w:trHeight w:val="398"/>
        </w:trPr>
        <w:tc>
          <w:tcPr>
            <w:tcW w:w="1245" w:type="dxa"/>
            <w:tcBorders>
              <w:bottom w:val="single" w:sz="12" w:space="0" w:color="auto"/>
            </w:tcBorders>
            <w:tcMar>
              <w:left w:w="0" w:type="dxa"/>
            </w:tcMar>
          </w:tcPr>
          <w:p w14:paraId="7EEE525B" w14:textId="77777777" w:rsidR="005111D7" w:rsidRPr="00963437" w:rsidRDefault="005111D7" w:rsidP="002C0EDA">
            <w:pPr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963437">
              <w:rPr>
                <w:rFonts w:ascii="Arial" w:hAnsi="Arial" w:cs="Arial"/>
                <w:b/>
                <w:bCs/>
                <w:sz w:val="22"/>
                <w:lang w:val="en-GB"/>
              </w:rPr>
              <w:t>Resolution</w:t>
            </w:r>
          </w:p>
        </w:tc>
        <w:tc>
          <w:tcPr>
            <w:tcW w:w="1461" w:type="dxa"/>
            <w:tcBorders>
              <w:bottom w:val="single" w:sz="12" w:space="0" w:color="auto"/>
            </w:tcBorders>
            <w:tcMar>
              <w:left w:w="0" w:type="dxa"/>
            </w:tcMar>
          </w:tcPr>
          <w:p w14:paraId="17DA7342" w14:textId="77777777" w:rsidR="005111D7" w:rsidRPr="00963437" w:rsidRDefault="005111D7" w:rsidP="002C0EDA">
            <w:pPr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963437">
              <w:rPr>
                <w:rFonts w:ascii="Arial" w:hAnsi="Arial" w:cs="Arial"/>
                <w:b/>
                <w:bCs/>
                <w:sz w:val="22"/>
                <w:lang w:val="en-GB"/>
              </w:rPr>
              <w:t>For</w:t>
            </w:r>
          </w:p>
        </w:tc>
        <w:tc>
          <w:tcPr>
            <w:tcW w:w="1367" w:type="dxa"/>
            <w:tcBorders>
              <w:bottom w:val="single" w:sz="12" w:space="0" w:color="auto"/>
            </w:tcBorders>
          </w:tcPr>
          <w:p w14:paraId="32846ABE" w14:textId="42E2A4C0" w:rsidR="005111D7" w:rsidRPr="00963437" w:rsidRDefault="005111D7" w:rsidP="002C0EDA">
            <w:pPr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963437">
              <w:rPr>
                <w:rFonts w:ascii="Arial" w:hAnsi="Arial" w:cs="Arial"/>
                <w:b/>
                <w:bCs/>
                <w:sz w:val="22"/>
                <w:lang w:val="en-GB"/>
              </w:rPr>
              <w:t>Percentage</w:t>
            </w:r>
          </w:p>
        </w:tc>
        <w:tc>
          <w:tcPr>
            <w:tcW w:w="1318" w:type="dxa"/>
            <w:tcBorders>
              <w:bottom w:val="single" w:sz="12" w:space="0" w:color="auto"/>
            </w:tcBorders>
            <w:tcMar>
              <w:left w:w="0" w:type="dxa"/>
            </w:tcMar>
          </w:tcPr>
          <w:p w14:paraId="1CFFC49B" w14:textId="77777777" w:rsidR="005111D7" w:rsidRPr="00963437" w:rsidRDefault="005111D7" w:rsidP="002C0EDA">
            <w:pPr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963437">
              <w:rPr>
                <w:rFonts w:ascii="Arial" w:hAnsi="Arial" w:cs="Arial"/>
                <w:b/>
                <w:bCs/>
                <w:sz w:val="22"/>
                <w:lang w:val="en-GB"/>
              </w:rPr>
              <w:t>Discretion</w:t>
            </w:r>
          </w:p>
        </w:tc>
        <w:tc>
          <w:tcPr>
            <w:tcW w:w="1339" w:type="dxa"/>
            <w:tcBorders>
              <w:bottom w:val="single" w:sz="12" w:space="0" w:color="auto"/>
            </w:tcBorders>
            <w:tcMar>
              <w:left w:w="0" w:type="dxa"/>
            </w:tcMar>
          </w:tcPr>
          <w:p w14:paraId="1B263006" w14:textId="77777777" w:rsidR="005111D7" w:rsidRPr="00963437" w:rsidRDefault="005111D7" w:rsidP="002C0EDA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963437">
              <w:rPr>
                <w:rFonts w:ascii="Arial" w:hAnsi="Arial" w:cs="Arial"/>
                <w:b/>
                <w:bCs/>
                <w:sz w:val="22"/>
                <w:lang w:val="en-GB"/>
              </w:rPr>
              <w:t>Percentage</w:t>
            </w:r>
          </w:p>
        </w:tc>
        <w:tc>
          <w:tcPr>
            <w:tcW w:w="1089" w:type="dxa"/>
            <w:tcBorders>
              <w:bottom w:val="single" w:sz="12" w:space="0" w:color="auto"/>
            </w:tcBorders>
          </w:tcPr>
          <w:p w14:paraId="230D151F" w14:textId="77777777" w:rsidR="005111D7" w:rsidRPr="00963437" w:rsidRDefault="005111D7" w:rsidP="002C0EDA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963437">
              <w:rPr>
                <w:rFonts w:ascii="Arial" w:hAnsi="Arial" w:cs="Arial"/>
                <w:b/>
                <w:bCs/>
                <w:sz w:val="22"/>
                <w:lang w:val="en-GB"/>
              </w:rPr>
              <w:t>Against</w:t>
            </w:r>
          </w:p>
        </w:tc>
        <w:tc>
          <w:tcPr>
            <w:tcW w:w="1295" w:type="dxa"/>
            <w:tcBorders>
              <w:bottom w:val="single" w:sz="12" w:space="0" w:color="auto"/>
            </w:tcBorders>
          </w:tcPr>
          <w:p w14:paraId="47F00FEB" w14:textId="77777777" w:rsidR="005111D7" w:rsidRPr="00963437" w:rsidRDefault="005111D7" w:rsidP="002C0EDA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963437">
              <w:rPr>
                <w:rFonts w:ascii="Arial" w:hAnsi="Arial" w:cs="Arial"/>
                <w:b/>
                <w:bCs/>
                <w:sz w:val="22"/>
                <w:lang w:val="en-GB"/>
              </w:rPr>
              <w:t>Percentage</w:t>
            </w:r>
          </w:p>
        </w:tc>
        <w:tc>
          <w:tcPr>
            <w:tcW w:w="1093" w:type="dxa"/>
            <w:tcBorders>
              <w:bottom w:val="single" w:sz="12" w:space="0" w:color="auto"/>
            </w:tcBorders>
          </w:tcPr>
          <w:p w14:paraId="5F9F730D" w14:textId="77777777" w:rsidR="005111D7" w:rsidRPr="00963437" w:rsidRDefault="005111D7" w:rsidP="002C0EDA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963437">
              <w:rPr>
                <w:rFonts w:ascii="Arial" w:hAnsi="Arial" w:cs="Arial"/>
                <w:b/>
                <w:bCs/>
                <w:sz w:val="22"/>
                <w:lang w:val="en-GB"/>
              </w:rPr>
              <w:t>Withheld</w:t>
            </w:r>
          </w:p>
        </w:tc>
      </w:tr>
      <w:tr w:rsidR="00306FA2" w:rsidRPr="00963437" w14:paraId="7F234BA5" w14:textId="77777777" w:rsidTr="00CD5DCB">
        <w:trPr>
          <w:trHeight w:val="251"/>
        </w:trPr>
        <w:tc>
          <w:tcPr>
            <w:tcW w:w="1245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</w:tcMar>
            <w:vAlign w:val="center"/>
          </w:tcPr>
          <w:p w14:paraId="3BFC8050" w14:textId="77777777" w:rsidR="00306FA2" w:rsidRPr="00963437" w:rsidRDefault="00306FA2" w:rsidP="00306FA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963437">
              <w:rPr>
                <w:rFonts w:ascii="Arial" w:hAnsi="Arial" w:cs="Arial"/>
                <w:sz w:val="22"/>
                <w:lang w:val="en-GB"/>
              </w:rPr>
              <w:t>1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</w:tcMar>
            <w:vAlign w:val="bottom"/>
          </w:tcPr>
          <w:p w14:paraId="60D34239" w14:textId="5C625C4D" w:rsidR="00306FA2" w:rsidRPr="00963437" w:rsidRDefault="00306FA2" w:rsidP="00306FA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3D08A8">
              <w:rPr>
                <w:rFonts w:ascii="Arial" w:hAnsi="Arial" w:cs="Arial"/>
                <w:sz w:val="22"/>
                <w:lang w:val="en-GB"/>
              </w:rPr>
              <w:t>9,260,201</w:t>
            </w:r>
          </w:p>
        </w:tc>
        <w:tc>
          <w:tcPr>
            <w:tcW w:w="136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23A0684A" w14:textId="447BCD57" w:rsidR="00306FA2" w:rsidRPr="00963437" w:rsidRDefault="00306FA2" w:rsidP="00306FA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3D08A8">
              <w:rPr>
                <w:rFonts w:ascii="Arial" w:hAnsi="Arial" w:cs="Arial"/>
                <w:sz w:val="22"/>
                <w:lang w:val="en-GB"/>
              </w:rPr>
              <w:t>90.70</w:t>
            </w:r>
          </w:p>
        </w:tc>
        <w:tc>
          <w:tcPr>
            <w:tcW w:w="1318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</w:tcMar>
            <w:vAlign w:val="bottom"/>
          </w:tcPr>
          <w:p w14:paraId="5BCDA1B8" w14:textId="790849AF" w:rsidR="00306FA2" w:rsidRPr="00963437" w:rsidRDefault="00306FA2" w:rsidP="00306FA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3D08A8">
              <w:rPr>
                <w:rFonts w:ascii="Arial" w:hAnsi="Arial" w:cs="Arial"/>
                <w:sz w:val="22"/>
                <w:lang w:val="en-GB"/>
              </w:rPr>
              <w:t>899,006</w:t>
            </w:r>
          </w:p>
        </w:tc>
        <w:tc>
          <w:tcPr>
            <w:tcW w:w="1339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</w:tcMar>
            <w:vAlign w:val="bottom"/>
          </w:tcPr>
          <w:p w14:paraId="7AC1EA94" w14:textId="4DFFC273" w:rsidR="00306FA2" w:rsidRPr="00963437" w:rsidRDefault="00306FA2" w:rsidP="00306FA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3D08A8">
              <w:rPr>
                <w:rFonts w:ascii="Arial" w:hAnsi="Arial" w:cs="Arial"/>
                <w:sz w:val="22"/>
                <w:lang w:val="en-GB"/>
              </w:rPr>
              <w:t>8.81</w:t>
            </w:r>
          </w:p>
        </w:tc>
        <w:tc>
          <w:tcPr>
            <w:tcW w:w="108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C512EB1" w14:textId="0B802F99" w:rsidR="00306FA2" w:rsidRPr="00963437" w:rsidRDefault="00306FA2" w:rsidP="00306FA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3D08A8">
              <w:rPr>
                <w:rFonts w:ascii="Arial" w:hAnsi="Arial" w:cs="Arial"/>
                <w:sz w:val="22"/>
                <w:lang w:val="en-GB"/>
              </w:rPr>
              <w:t>50,296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179311D" w14:textId="4FAEC72A" w:rsidR="00306FA2" w:rsidRPr="00963437" w:rsidRDefault="00306FA2" w:rsidP="00306FA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3D08A8">
              <w:rPr>
                <w:rFonts w:ascii="Arial" w:hAnsi="Arial" w:cs="Arial"/>
                <w:sz w:val="22"/>
                <w:lang w:val="en-GB"/>
              </w:rPr>
              <w:t>0.49</w:t>
            </w:r>
          </w:p>
        </w:tc>
        <w:tc>
          <w:tcPr>
            <w:tcW w:w="1093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15E0645" w14:textId="1D95BDC4" w:rsidR="00306FA2" w:rsidRPr="00963437" w:rsidRDefault="00306FA2" w:rsidP="00306FA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3D08A8">
              <w:rPr>
                <w:rFonts w:ascii="Arial" w:hAnsi="Arial" w:cs="Arial"/>
                <w:sz w:val="22"/>
                <w:lang w:val="en-GB"/>
              </w:rPr>
              <w:t>79,245</w:t>
            </w:r>
          </w:p>
        </w:tc>
      </w:tr>
      <w:tr w:rsidR="00306FA2" w:rsidRPr="00963437" w14:paraId="7EBB32D8" w14:textId="77777777" w:rsidTr="00CD5DCB">
        <w:trPr>
          <w:trHeight w:val="251"/>
        </w:trPr>
        <w:tc>
          <w:tcPr>
            <w:tcW w:w="1245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</w:tcMar>
            <w:vAlign w:val="center"/>
          </w:tcPr>
          <w:p w14:paraId="0819FD32" w14:textId="77777777" w:rsidR="00306FA2" w:rsidRPr="00963437" w:rsidRDefault="00306FA2" w:rsidP="00306FA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963437">
              <w:rPr>
                <w:rFonts w:ascii="Arial" w:hAnsi="Arial" w:cs="Arial"/>
                <w:sz w:val="22"/>
                <w:lang w:val="en-GB"/>
              </w:rPr>
              <w:t>2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</w:tcMar>
            <w:vAlign w:val="bottom"/>
          </w:tcPr>
          <w:p w14:paraId="68130B34" w14:textId="5C815480" w:rsidR="00306FA2" w:rsidRPr="00963437" w:rsidRDefault="00306FA2" w:rsidP="00306FA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3D08A8">
              <w:rPr>
                <w:rFonts w:ascii="Arial" w:hAnsi="Arial" w:cs="Arial"/>
                <w:sz w:val="22"/>
                <w:lang w:val="en-GB"/>
              </w:rPr>
              <w:t>9,289,304</w:t>
            </w:r>
          </w:p>
        </w:tc>
        <w:tc>
          <w:tcPr>
            <w:tcW w:w="136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DA1B1E4" w14:textId="6893A0CB" w:rsidR="00306FA2" w:rsidRPr="00963437" w:rsidRDefault="00306FA2" w:rsidP="00306FA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3D08A8">
              <w:rPr>
                <w:rFonts w:ascii="Arial" w:hAnsi="Arial" w:cs="Arial"/>
                <w:sz w:val="22"/>
                <w:lang w:val="en-GB"/>
              </w:rPr>
              <w:t>90.93</w:t>
            </w:r>
          </w:p>
        </w:tc>
        <w:tc>
          <w:tcPr>
            <w:tcW w:w="1318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</w:tcMar>
            <w:vAlign w:val="bottom"/>
          </w:tcPr>
          <w:p w14:paraId="7F325629" w14:textId="67D383A0" w:rsidR="00306FA2" w:rsidRPr="00963437" w:rsidRDefault="00306FA2" w:rsidP="00306FA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3D08A8">
              <w:rPr>
                <w:rFonts w:ascii="Arial" w:hAnsi="Arial" w:cs="Arial"/>
                <w:sz w:val="22"/>
                <w:lang w:val="en-GB"/>
              </w:rPr>
              <w:t>892,711</w:t>
            </w:r>
          </w:p>
        </w:tc>
        <w:tc>
          <w:tcPr>
            <w:tcW w:w="1339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</w:tcMar>
            <w:vAlign w:val="bottom"/>
          </w:tcPr>
          <w:p w14:paraId="49205708" w14:textId="386D86C3" w:rsidR="00306FA2" w:rsidRPr="00963437" w:rsidRDefault="00306FA2" w:rsidP="00306FA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3D08A8">
              <w:rPr>
                <w:rFonts w:ascii="Arial" w:hAnsi="Arial" w:cs="Arial"/>
                <w:sz w:val="22"/>
                <w:lang w:val="en-GB"/>
              </w:rPr>
              <w:t>8.74</w:t>
            </w:r>
          </w:p>
        </w:tc>
        <w:tc>
          <w:tcPr>
            <w:tcW w:w="108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8B7BCB9" w14:textId="7F1B7424" w:rsidR="00306FA2" w:rsidRPr="00963437" w:rsidRDefault="00306FA2" w:rsidP="00306FA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3D08A8">
              <w:rPr>
                <w:rFonts w:ascii="Arial" w:hAnsi="Arial" w:cs="Arial"/>
                <w:sz w:val="22"/>
                <w:lang w:val="en-GB"/>
              </w:rPr>
              <w:t>33,443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BCFF7D9" w14:textId="5B4379C5" w:rsidR="00306FA2" w:rsidRPr="00963437" w:rsidRDefault="00306FA2" w:rsidP="00306FA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3D08A8">
              <w:rPr>
                <w:rFonts w:ascii="Arial" w:hAnsi="Arial" w:cs="Arial"/>
                <w:sz w:val="22"/>
                <w:lang w:val="en-GB"/>
              </w:rPr>
              <w:t>0.33</w:t>
            </w:r>
          </w:p>
        </w:tc>
        <w:tc>
          <w:tcPr>
            <w:tcW w:w="1093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4641660" w14:textId="149DB803" w:rsidR="00306FA2" w:rsidRPr="00963437" w:rsidRDefault="00306FA2" w:rsidP="00306FA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3D08A8">
              <w:rPr>
                <w:rFonts w:ascii="Arial" w:hAnsi="Arial" w:cs="Arial"/>
                <w:sz w:val="22"/>
                <w:lang w:val="en-GB"/>
              </w:rPr>
              <w:t>76,193</w:t>
            </w:r>
          </w:p>
        </w:tc>
      </w:tr>
      <w:tr w:rsidR="00306FA2" w:rsidRPr="00963437" w14:paraId="1CCD8765" w14:textId="77777777" w:rsidTr="00CD5DCB">
        <w:trPr>
          <w:trHeight w:val="251"/>
        </w:trPr>
        <w:tc>
          <w:tcPr>
            <w:tcW w:w="1245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</w:tcMar>
            <w:vAlign w:val="center"/>
          </w:tcPr>
          <w:p w14:paraId="6E9A7DBB" w14:textId="77777777" w:rsidR="00306FA2" w:rsidRPr="00963437" w:rsidRDefault="00306FA2" w:rsidP="00306FA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963437">
              <w:rPr>
                <w:rFonts w:ascii="Arial" w:hAnsi="Arial" w:cs="Arial"/>
                <w:sz w:val="22"/>
                <w:lang w:val="en-GB"/>
              </w:rPr>
              <w:t>3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</w:tcMar>
            <w:vAlign w:val="bottom"/>
          </w:tcPr>
          <w:p w14:paraId="37D6531D" w14:textId="028C73FA" w:rsidR="00306FA2" w:rsidRPr="00963437" w:rsidRDefault="00306FA2" w:rsidP="00306FA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3D08A8">
              <w:rPr>
                <w:rFonts w:ascii="Arial" w:hAnsi="Arial" w:cs="Arial"/>
                <w:sz w:val="22"/>
                <w:lang w:val="en-GB"/>
              </w:rPr>
              <w:t>8,313,469</w:t>
            </w:r>
          </w:p>
        </w:tc>
        <w:tc>
          <w:tcPr>
            <w:tcW w:w="136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43F53D5" w14:textId="6149E455" w:rsidR="00306FA2" w:rsidRPr="00963437" w:rsidRDefault="00306FA2" w:rsidP="00306FA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3D08A8">
              <w:rPr>
                <w:rFonts w:ascii="Arial" w:hAnsi="Arial" w:cs="Arial"/>
                <w:sz w:val="22"/>
                <w:lang w:val="en-GB"/>
              </w:rPr>
              <w:t>84.65</w:t>
            </w:r>
          </w:p>
        </w:tc>
        <w:tc>
          <w:tcPr>
            <w:tcW w:w="1318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</w:tcMar>
            <w:vAlign w:val="bottom"/>
          </w:tcPr>
          <w:p w14:paraId="7C7FD31D" w14:textId="5CD7C76C" w:rsidR="00306FA2" w:rsidRPr="00963437" w:rsidRDefault="00306FA2" w:rsidP="00306FA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3D08A8">
              <w:rPr>
                <w:rFonts w:ascii="Arial" w:hAnsi="Arial" w:cs="Arial"/>
                <w:sz w:val="22"/>
                <w:lang w:val="en-GB"/>
              </w:rPr>
              <w:t>953,759</w:t>
            </w:r>
          </w:p>
        </w:tc>
        <w:tc>
          <w:tcPr>
            <w:tcW w:w="1339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</w:tcMar>
            <w:vAlign w:val="bottom"/>
          </w:tcPr>
          <w:p w14:paraId="4ED2FD57" w14:textId="5D0A593E" w:rsidR="00306FA2" w:rsidRPr="00963437" w:rsidRDefault="00306FA2" w:rsidP="00306FA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3D08A8">
              <w:rPr>
                <w:rFonts w:ascii="Arial" w:hAnsi="Arial" w:cs="Arial"/>
                <w:sz w:val="22"/>
                <w:lang w:val="en-GB"/>
              </w:rPr>
              <w:t>9.71</w:t>
            </w:r>
          </w:p>
        </w:tc>
        <w:tc>
          <w:tcPr>
            <w:tcW w:w="108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F4DCB8C" w14:textId="46A35B99" w:rsidR="00306FA2" w:rsidRPr="00963437" w:rsidRDefault="00306FA2" w:rsidP="00306FA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3D08A8">
              <w:rPr>
                <w:rFonts w:ascii="Arial" w:hAnsi="Arial" w:cs="Arial"/>
                <w:sz w:val="22"/>
                <w:lang w:val="en-GB"/>
              </w:rPr>
              <w:t>553,454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68684A4" w14:textId="03FDDF0B" w:rsidR="00306FA2" w:rsidRPr="00963437" w:rsidRDefault="00306FA2" w:rsidP="00306FA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3D08A8">
              <w:rPr>
                <w:rFonts w:ascii="Arial" w:hAnsi="Arial" w:cs="Arial"/>
                <w:sz w:val="22"/>
                <w:lang w:val="en-GB"/>
              </w:rPr>
              <w:t>5.64</w:t>
            </w:r>
          </w:p>
        </w:tc>
        <w:tc>
          <w:tcPr>
            <w:tcW w:w="1093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619B45B1" w14:textId="01A8FA39" w:rsidR="00306FA2" w:rsidRPr="00963437" w:rsidRDefault="00306FA2" w:rsidP="00306FA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3D08A8">
              <w:rPr>
                <w:rFonts w:ascii="Arial" w:hAnsi="Arial" w:cs="Arial"/>
                <w:sz w:val="22"/>
                <w:lang w:val="en-GB"/>
              </w:rPr>
              <w:t>470,969</w:t>
            </w:r>
          </w:p>
        </w:tc>
      </w:tr>
      <w:tr w:rsidR="00306FA2" w:rsidRPr="00963437" w14:paraId="6BB5003B" w14:textId="77777777" w:rsidTr="00CD5DCB">
        <w:trPr>
          <w:trHeight w:val="251"/>
        </w:trPr>
        <w:tc>
          <w:tcPr>
            <w:tcW w:w="1245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</w:tcMar>
            <w:vAlign w:val="center"/>
          </w:tcPr>
          <w:p w14:paraId="13CFFD58" w14:textId="77777777" w:rsidR="00306FA2" w:rsidRPr="00963437" w:rsidRDefault="00306FA2" w:rsidP="00306FA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963437">
              <w:rPr>
                <w:rFonts w:ascii="Arial" w:hAnsi="Arial" w:cs="Arial"/>
                <w:sz w:val="22"/>
                <w:lang w:val="en-GB"/>
              </w:rPr>
              <w:t>4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</w:tcMar>
            <w:vAlign w:val="bottom"/>
          </w:tcPr>
          <w:p w14:paraId="2D36CFAB" w14:textId="6AC978A8" w:rsidR="00306FA2" w:rsidRPr="00963437" w:rsidRDefault="00306FA2" w:rsidP="00306FA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3D08A8">
              <w:rPr>
                <w:rFonts w:ascii="Arial" w:hAnsi="Arial" w:cs="Arial"/>
                <w:sz w:val="22"/>
                <w:lang w:val="en-GB"/>
              </w:rPr>
              <w:t>8,976,608</w:t>
            </w:r>
          </w:p>
        </w:tc>
        <w:tc>
          <w:tcPr>
            <w:tcW w:w="136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2AC99D87" w14:textId="4E26A577" w:rsidR="00306FA2" w:rsidRPr="00963437" w:rsidRDefault="00306FA2" w:rsidP="00306FA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3D08A8">
              <w:rPr>
                <w:rFonts w:ascii="Arial" w:hAnsi="Arial" w:cs="Arial"/>
                <w:sz w:val="22"/>
                <w:lang w:val="en-GB"/>
              </w:rPr>
              <w:t>87.61</w:t>
            </w:r>
          </w:p>
        </w:tc>
        <w:tc>
          <w:tcPr>
            <w:tcW w:w="1318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</w:tcMar>
            <w:vAlign w:val="bottom"/>
          </w:tcPr>
          <w:p w14:paraId="13AD05AF" w14:textId="710E85A6" w:rsidR="00306FA2" w:rsidRPr="00963437" w:rsidRDefault="00306FA2" w:rsidP="00306FA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3D08A8">
              <w:rPr>
                <w:rFonts w:ascii="Arial" w:hAnsi="Arial" w:cs="Arial"/>
                <w:sz w:val="22"/>
                <w:lang w:val="en-GB"/>
              </w:rPr>
              <w:t>930,251</w:t>
            </w:r>
          </w:p>
        </w:tc>
        <w:tc>
          <w:tcPr>
            <w:tcW w:w="1339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</w:tcMar>
            <w:vAlign w:val="bottom"/>
          </w:tcPr>
          <w:p w14:paraId="6FBFC28B" w14:textId="552A213F" w:rsidR="00306FA2" w:rsidRPr="00963437" w:rsidRDefault="00306FA2" w:rsidP="00306FA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3D08A8">
              <w:rPr>
                <w:rFonts w:ascii="Arial" w:hAnsi="Arial" w:cs="Arial"/>
                <w:sz w:val="22"/>
                <w:lang w:val="en-GB"/>
              </w:rPr>
              <w:t>9.08</w:t>
            </w:r>
          </w:p>
        </w:tc>
        <w:tc>
          <w:tcPr>
            <w:tcW w:w="108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2A9742A3" w14:textId="3D625009" w:rsidR="00306FA2" w:rsidRPr="00963437" w:rsidRDefault="00306FA2" w:rsidP="00306FA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3D08A8">
              <w:rPr>
                <w:rFonts w:ascii="Arial" w:hAnsi="Arial" w:cs="Arial"/>
                <w:sz w:val="22"/>
                <w:lang w:val="en-GB"/>
              </w:rPr>
              <w:t>339,557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7E42FAD" w14:textId="7FA53518" w:rsidR="00306FA2" w:rsidRPr="00963437" w:rsidRDefault="00306FA2" w:rsidP="00306FA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3D08A8">
              <w:rPr>
                <w:rFonts w:ascii="Arial" w:hAnsi="Arial" w:cs="Arial"/>
                <w:sz w:val="22"/>
                <w:lang w:val="en-GB"/>
              </w:rPr>
              <w:t>3.31</w:t>
            </w:r>
          </w:p>
        </w:tc>
        <w:tc>
          <w:tcPr>
            <w:tcW w:w="1093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805A5C3" w14:textId="4A9419D9" w:rsidR="00306FA2" w:rsidRPr="00963437" w:rsidRDefault="00306FA2" w:rsidP="00306FA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3D08A8">
              <w:rPr>
                <w:rFonts w:ascii="Arial" w:hAnsi="Arial" w:cs="Arial"/>
                <w:sz w:val="22"/>
                <w:lang w:val="en-GB"/>
              </w:rPr>
              <w:t>45,235</w:t>
            </w:r>
          </w:p>
        </w:tc>
      </w:tr>
      <w:tr w:rsidR="00306FA2" w:rsidRPr="00963437" w14:paraId="7DCC8A22" w14:textId="77777777" w:rsidTr="00CD5DCB">
        <w:trPr>
          <w:trHeight w:val="569"/>
        </w:trPr>
        <w:tc>
          <w:tcPr>
            <w:tcW w:w="1245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</w:tcMar>
            <w:vAlign w:val="center"/>
          </w:tcPr>
          <w:p w14:paraId="19D6C1D6" w14:textId="77777777" w:rsidR="00306FA2" w:rsidRPr="00963437" w:rsidRDefault="00306FA2" w:rsidP="00306FA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963437">
              <w:rPr>
                <w:rFonts w:ascii="Arial" w:hAnsi="Arial" w:cs="Arial"/>
                <w:sz w:val="22"/>
                <w:lang w:val="en-GB"/>
              </w:rPr>
              <w:t>5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</w:tcMar>
            <w:vAlign w:val="bottom"/>
          </w:tcPr>
          <w:p w14:paraId="5ED6DF85" w14:textId="3BA69761" w:rsidR="00306FA2" w:rsidRPr="00963437" w:rsidRDefault="00306FA2" w:rsidP="00306FA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3D08A8">
              <w:rPr>
                <w:rFonts w:ascii="Arial" w:hAnsi="Arial" w:cs="Arial"/>
                <w:sz w:val="22"/>
                <w:lang w:val="en-GB"/>
              </w:rPr>
              <w:t>8,744,741</w:t>
            </w:r>
          </w:p>
        </w:tc>
        <w:tc>
          <w:tcPr>
            <w:tcW w:w="136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449D4AB" w14:textId="010A3338" w:rsidR="00306FA2" w:rsidRPr="00963437" w:rsidRDefault="00306FA2" w:rsidP="00306FA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3D08A8">
              <w:rPr>
                <w:rFonts w:ascii="Arial" w:hAnsi="Arial" w:cs="Arial"/>
                <w:sz w:val="22"/>
                <w:lang w:val="en-GB"/>
              </w:rPr>
              <w:t>85.76</w:t>
            </w:r>
          </w:p>
        </w:tc>
        <w:tc>
          <w:tcPr>
            <w:tcW w:w="1318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</w:tcMar>
            <w:vAlign w:val="bottom"/>
          </w:tcPr>
          <w:p w14:paraId="4F709EC7" w14:textId="4C4A561D" w:rsidR="00306FA2" w:rsidRPr="00963437" w:rsidRDefault="00306FA2" w:rsidP="00306FA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3D08A8">
              <w:rPr>
                <w:rFonts w:ascii="Arial" w:hAnsi="Arial" w:cs="Arial"/>
                <w:sz w:val="22"/>
                <w:lang w:val="en-GB"/>
              </w:rPr>
              <w:t>1,069,694</w:t>
            </w:r>
          </w:p>
        </w:tc>
        <w:tc>
          <w:tcPr>
            <w:tcW w:w="1339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</w:tcMar>
            <w:vAlign w:val="bottom"/>
          </w:tcPr>
          <w:p w14:paraId="2E881F78" w14:textId="5AD66369" w:rsidR="00306FA2" w:rsidRPr="00963437" w:rsidRDefault="00306FA2" w:rsidP="00306FA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3D08A8">
              <w:rPr>
                <w:rFonts w:ascii="Arial" w:hAnsi="Arial" w:cs="Arial"/>
                <w:sz w:val="22"/>
                <w:lang w:val="en-GB"/>
              </w:rPr>
              <w:t>10.49</w:t>
            </w:r>
          </w:p>
        </w:tc>
        <w:tc>
          <w:tcPr>
            <w:tcW w:w="108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72C1D01" w14:textId="7FF2D306" w:rsidR="00306FA2" w:rsidRPr="00963437" w:rsidRDefault="00306FA2" w:rsidP="00306FA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3D08A8">
              <w:rPr>
                <w:rFonts w:ascii="Arial" w:hAnsi="Arial" w:cs="Arial"/>
                <w:sz w:val="22"/>
                <w:lang w:val="en-GB"/>
              </w:rPr>
              <w:t>382,688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261841C" w14:textId="21969062" w:rsidR="00306FA2" w:rsidRPr="00963437" w:rsidRDefault="00306FA2" w:rsidP="00306FA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3D08A8">
              <w:rPr>
                <w:rFonts w:ascii="Arial" w:hAnsi="Arial" w:cs="Arial"/>
                <w:sz w:val="22"/>
                <w:lang w:val="en-GB"/>
              </w:rPr>
              <w:t>3.75</w:t>
            </w:r>
          </w:p>
        </w:tc>
        <w:tc>
          <w:tcPr>
            <w:tcW w:w="1093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6215EA5B" w14:textId="2EB07C11" w:rsidR="00306FA2" w:rsidRPr="00963437" w:rsidRDefault="00306FA2" w:rsidP="00306FA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3D08A8">
              <w:rPr>
                <w:rFonts w:ascii="Arial" w:hAnsi="Arial" w:cs="Arial"/>
                <w:sz w:val="22"/>
                <w:lang w:val="en-GB"/>
              </w:rPr>
              <w:t>94,528</w:t>
            </w:r>
          </w:p>
        </w:tc>
      </w:tr>
      <w:tr w:rsidR="00306FA2" w:rsidRPr="00963437" w14:paraId="5F826A08" w14:textId="77777777" w:rsidTr="00CD5DCB">
        <w:trPr>
          <w:trHeight w:val="251"/>
        </w:trPr>
        <w:tc>
          <w:tcPr>
            <w:tcW w:w="1245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</w:tcMar>
            <w:vAlign w:val="center"/>
          </w:tcPr>
          <w:p w14:paraId="2ADC3BD4" w14:textId="77777777" w:rsidR="00306FA2" w:rsidRPr="00963437" w:rsidRDefault="00306FA2" w:rsidP="00306FA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963437">
              <w:rPr>
                <w:rFonts w:ascii="Arial" w:hAnsi="Arial" w:cs="Arial"/>
                <w:sz w:val="22"/>
                <w:lang w:val="en-GB"/>
              </w:rPr>
              <w:t>6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</w:tcMar>
            <w:vAlign w:val="bottom"/>
          </w:tcPr>
          <w:p w14:paraId="5DF0090F" w14:textId="7F5B89B0" w:rsidR="00306FA2" w:rsidRPr="00963437" w:rsidRDefault="00306FA2" w:rsidP="00306FA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3D08A8">
              <w:rPr>
                <w:rFonts w:ascii="Arial" w:hAnsi="Arial" w:cs="Arial"/>
                <w:sz w:val="22"/>
                <w:lang w:val="en-GB"/>
              </w:rPr>
              <w:t>8,960,218</w:t>
            </w:r>
          </w:p>
        </w:tc>
        <w:tc>
          <w:tcPr>
            <w:tcW w:w="136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C986482" w14:textId="75BE146E" w:rsidR="00306FA2" w:rsidRPr="00963437" w:rsidRDefault="00306FA2" w:rsidP="00306FA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3D08A8">
              <w:rPr>
                <w:rFonts w:ascii="Arial" w:hAnsi="Arial" w:cs="Arial"/>
                <w:sz w:val="22"/>
                <w:lang w:val="en-GB"/>
              </w:rPr>
              <w:t>88.13</w:t>
            </w:r>
          </w:p>
        </w:tc>
        <w:tc>
          <w:tcPr>
            <w:tcW w:w="1318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</w:tcMar>
            <w:vAlign w:val="bottom"/>
          </w:tcPr>
          <w:p w14:paraId="5D54A3D2" w14:textId="6DB09AEB" w:rsidR="00306FA2" w:rsidRPr="00963437" w:rsidRDefault="00306FA2" w:rsidP="00306FA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3D08A8">
              <w:rPr>
                <w:rFonts w:ascii="Arial" w:hAnsi="Arial" w:cs="Arial"/>
                <w:sz w:val="22"/>
                <w:lang w:val="en-GB"/>
              </w:rPr>
              <w:t>938,565</w:t>
            </w:r>
          </w:p>
        </w:tc>
        <w:tc>
          <w:tcPr>
            <w:tcW w:w="1339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</w:tcMar>
            <w:vAlign w:val="bottom"/>
          </w:tcPr>
          <w:p w14:paraId="131D8BE7" w14:textId="2B34192A" w:rsidR="00306FA2" w:rsidRPr="00963437" w:rsidRDefault="00306FA2" w:rsidP="00306FA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3D08A8">
              <w:rPr>
                <w:rFonts w:ascii="Arial" w:hAnsi="Arial" w:cs="Arial"/>
                <w:sz w:val="22"/>
                <w:lang w:val="en-GB"/>
              </w:rPr>
              <w:t>9.23</w:t>
            </w:r>
          </w:p>
        </w:tc>
        <w:tc>
          <w:tcPr>
            <w:tcW w:w="108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6F8CE3DF" w14:textId="282DB52D" w:rsidR="00306FA2" w:rsidRPr="00963437" w:rsidRDefault="00306FA2" w:rsidP="00306FA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3D08A8">
              <w:rPr>
                <w:rFonts w:ascii="Arial" w:hAnsi="Arial" w:cs="Arial"/>
                <w:sz w:val="22"/>
                <w:lang w:val="en-GB"/>
              </w:rPr>
              <w:t>267,949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B0EE2BE" w14:textId="7C8C5450" w:rsidR="00306FA2" w:rsidRPr="00963437" w:rsidRDefault="00306FA2" w:rsidP="00306FA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3D08A8">
              <w:rPr>
                <w:rFonts w:ascii="Arial" w:hAnsi="Arial" w:cs="Arial"/>
                <w:sz w:val="22"/>
                <w:lang w:val="en-GB"/>
              </w:rPr>
              <w:t>2.64</w:t>
            </w:r>
          </w:p>
        </w:tc>
        <w:tc>
          <w:tcPr>
            <w:tcW w:w="1093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51D48E5" w14:textId="43945C23" w:rsidR="00306FA2" w:rsidRPr="00963437" w:rsidRDefault="00306FA2" w:rsidP="00306FA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3D08A8">
              <w:rPr>
                <w:rFonts w:ascii="Arial" w:hAnsi="Arial" w:cs="Arial"/>
                <w:sz w:val="22"/>
                <w:lang w:val="en-GB"/>
              </w:rPr>
              <w:t>144,198</w:t>
            </w:r>
          </w:p>
        </w:tc>
      </w:tr>
      <w:tr w:rsidR="00306FA2" w:rsidRPr="00963437" w14:paraId="51FBE32B" w14:textId="77777777" w:rsidTr="00CD5DCB">
        <w:trPr>
          <w:trHeight w:val="251"/>
        </w:trPr>
        <w:tc>
          <w:tcPr>
            <w:tcW w:w="1245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</w:tcMar>
            <w:vAlign w:val="center"/>
          </w:tcPr>
          <w:p w14:paraId="292AA3E0" w14:textId="77777777" w:rsidR="00306FA2" w:rsidRPr="00963437" w:rsidRDefault="00306FA2" w:rsidP="00306FA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963437">
              <w:rPr>
                <w:rFonts w:ascii="Arial" w:hAnsi="Arial" w:cs="Arial"/>
                <w:sz w:val="22"/>
                <w:lang w:val="en-GB"/>
              </w:rPr>
              <w:t>7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</w:tcMar>
            <w:vAlign w:val="bottom"/>
          </w:tcPr>
          <w:p w14:paraId="63DDA296" w14:textId="1822B022" w:rsidR="00306FA2" w:rsidRPr="00963437" w:rsidRDefault="00306FA2" w:rsidP="00306FA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3D08A8">
              <w:rPr>
                <w:rFonts w:ascii="Arial" w:hAnsi="Arial" w:cs="Arial"/>
                <w:sz w:val="22"/>
                <w:lang w:val="en-GB"/>
              </w:rPr>
              <w:t>8,543,682</w:t>
            </w:r>
          </w:p>
        </w:tc>
        <w:tc>
          <w:tcPr>
            <w:tcW w:w="136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48B34901" w14:textId="05CBB8AF" w:rsidR="00306FA2" w:rsidRPr="00963437" w:rsidRDefault="00306FA2" w:rsidP="00306FA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3D08A8">
              <w:rPr>
                <w:rFonts w:ascii="Arial" w:hAnsi="Arial" w:cs="Arial"/>
                <w:sz w:val="22"/>
                <w:lang w:val="en-GB"/>
              </w:rPr>
              <w:t>84.27</w:t>
            </w:r>
          </w:p>
        </w:tc>
        <w:tc>
          <w:tcPr>
            <w:tcW w:w="1318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</w:tcMar>
            <w:vAlign w:val="bottom"/>
          </w:tcPr>
          <w:p w14:paraId="21049683" w14:textId="08B63A66" w:rsidR="00306FA2" w:rsidRPr="00963437" w:rsidRDefault="00306FA2" w:rsidP="00306FA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3D08A8">
              <w:rPr>
                <w:rFonts w:ascii="Arial" w:hAnsi="Arial" w:cs="Arial"/>
                <w:sz w:val="22"/>
                <w:lang w:val="en-GB"/>
              </w:rPr>
              <w:t>944,810</w:t>
            </w:r>
          </w:p>
        </w:tc>
        <w:tc>
          <w:tcPr>
            <w:tcW w:w="1339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</w:tcMar>
            <w:vAlign w:val="bottom"/>
          </w:tcPr>
          <w:p w14:paraId="480EEFB0" w14:textId="51EB223C" w:rsidR="00306FA2" w:rsidRPr="00963437" w:rsidRDefault="00306FA2" w:rsidP="00306FA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3D08A8">
              <w:rPr>
                <w:rFonts w:ascii="Arial" w:hAnsi="Arial" w:cs="Arial"/>
                <w:sz w:val="22"/>
                <w:lang w:val="en-GB"/>
              </w:rPr>
              <w:t>9.32</w:t>
            </w:r>
          </w:p>
        </w:tc>
        <w:tc>
          <w:tcPr>
            <w:tcW w:w="108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00E1373" w14:textId="2E8B8084" w:rsidR="00306FA2" w:rsidRPr="00963437" w:rsidRDefault="00306FA2" w:rsidP="00306FA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3D08A8">
              <w:rPr>
                <w:rFonts w:ascii="Arial" w:hAnsi="Arial" w:cs="Arial"/>
                <w:sz w:val="22"/>
                <w:lang w:val="en-GB"/>
              </w:rPr>
              <w:t>649,807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70CD475" w14:textId="38CE20BE" w:rsidR="00306FA2" w:rsidRPr="00963437" w:rsidRDefault="00306FA2" w:rsidP="00306FA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3D08A8">
              <w:rPr>
                <w:rFonts w:ascii="Arial" w:hAnsi="Arial" w:cs="Arial"/>
                <w:sz w:val="22"/>
                <w:lang w:val="en-GB"/>
              </w:rPr>
              <w:t>6.41</w:t>
            </w:r>
          </w:p>
        </w:tc>
        <w:tc>
          <w:tcPr>
            <w:tcW w:w="1093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23F5065" w14:textId="2D9F7AE4" w:rsidR="00306FA2" w:rsidRPr="00963437" w:rsidRDefault="00306FA2" w:rsidP="00306FA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3D08A8">
              <w:rPr>
                <w:rFonts w:ascii="Arial" w:hAnsi="Arial" w:cs="Arial"/>
                <w:sz w:val="22"/>
                <w:lang w:val="en-GB"/>
              </w:rPr>
              <w:t>172,631</w:t>
            </w:r>
          </w:p>
        </w:tc>
      </w:tr>
      <w:tr w:rsidR="00306FA2" w:rsidRPr="00963437" w14:paraId="3CABA40F" w14:textId="77777777" w:rsidTr="00CD5DCB">
        <w:trPr>
          <w:trHeight w:val="251"/>
        </w:trPr>
        <w:tc>
          <w:tcPr>
            <w:tcW w:w="1245" w:type="dxa"/>
            <w:tcBorders>
              <w:top w:val="single" w:sz="12" w:space="0" w:color="auto"/>
              <w:bottom w:val="single" w:sz="4" w:space="0" w:color="000000"/>
            </w:tcBorders>
            <w:tcMar>
              <w:left w:w="0" w:type="dxa"/>
            </w:tcMar>
            <w:vAlign w:val="center"/>
          </w:tcPr>
          <w:p w14:paraId="4746D678" w14:textId="77777777" w:rsidR="00306FA2" w:rsidRPr="00963437" w:rsidRDefault="00306FA2" w:rsidP="00306FA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963437">
              <w:rPr>
                <w:rFonts w:ascii="Arial" w:hAnsi="Arial" w:cs="Arial"/>
                <w:sz w:val="22"/>
                <w:lang w:val="en-GB"/>
              </w:rPr>
              <w:t>8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</w:tcMar>
            <w:vAlign w:val="bottom"/>
          </w:tcPr>
          <w:p w14:paraId="039E8F04" w14:textId="7378CB1E" w:rsidR="00306FA2" w:rsidRPr="00963437" w:rsidRDefault="00306FA2" w:rsidP="00306FA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3D08A8">
              <w:rPr>
                <w:rFonts w:ascii="Arial" w:hAnsi="Arial" w:cs="Arial"/>
                <w:sz w:val="22"/>
                <w:lang w:val="en-GB"/>
              </w:rPr>
              <w:t>9,250,841</w:t>
            </w:r>
          </w:p>
        </w:tc>
        <w:tc>
          <w:tcPr>
            <w:tcW w:w="1367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74E142A0" w14:textId="7C152AEA" w:rsidR="00306FA2" w:rsidRPr="00963437" w:rsidRDefault="00306FA2" w:rsidP="00306FA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3D08A8">
              <w:rPr>
                <w:rFonts w:ascii="Arial" w:hAnsi="Arial" w:cs="Arial"/>
                <w:sz w:val="22"/>
                <w:lang w:val="en-GB"/>
              </w:rPr>
              <w:t>90.89</w:t>
            </w:r>
          </w:p>
        </w:tc>
        <w:tc>
          <w:tcPr>
            <w:tcW w:w="1318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</w:tcMar>
            <w:vAlign w:val="bottom"/>
          </w:tcPr>
          <w:p w14:paraId="00C5DA7B" w14:textId="448D4711" w:rsidR="00306FA2" w:rsidRPr="00963437" w:rsidRDefault="00306FA2" w:rsidP="00306FA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3D08A8">
              <w:rPr>
                <w:rFonts w:ascii="Arial" w:hAnsi="Arial" w:cs="Arial"/>
                <w:sz w:val="22"/>
                <w:lang w:val="en-GB"/>
              </w:rPr>
              <w:t>924,425</w:t>
            </w:r>
          </w:p>
        </w:tc>
        <w:tc>
          <w:tcPr>
            <w:tcW w:w="1339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</w:tcMar>
            <w:vAlign w:val="bottom"/>
          </w:tcPr>
          <w:p w14:paraId="415B58F4" w14:textId="7AEC26E5" w:rsidR="00306FA2" w:rsidRPr="00963437" w:rsidRDefault="00306FA2" w:rsidP="00306FA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3D08A8">
              <w:rPr>
                <w:rFonts w:ascii="Arial" w:hAnsi="Arial" w:cs="Arial"/>
                <w:sz w:val="22"/>
                <w:lang w:val="en-GB"/>
              </w:rPr>
              <w:t>9.08</w:t>
            </w:r>
          </w:p>
        </w:tc>
        <w:tc>
          <w:tcPr>
            <w:tcW w:w="1089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6870724A" w14:textId="56CAFC3A" w:rsidR="00306FA2" w:rsidRPr="00963437" w:rsidRDefault="00306FA2" w:rsidP="00306FA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3D08A8">
              <w:rPr>
                <w:rFonts w:ascii="Arial" w:hAnsi="Arial" w:cs="Arial"/>
                <w:sz w:val="22"/>
                <w:lang w:val="en-GB"/>
              </w:rPr>
              <w:t>2,706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3CDD6A88" w14:textId="443B29CB" w:rsidR="00306FA2" w:rsidRPr="00963437" w:rsidRDefault="00306FA2" w:rsidP="00306FA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3D08A8">
              <w:rPr>
                <w:rFonts w:ascii="Arial" w:hAnsi="Arial" w:cs="Arial"/>
                <w:sz w:val="22"/>
                <w:lang w:val="en-GB"/>
              </w:rPr>
              <w:t>0.03</w:t>
            </w:r>
          </w:p>
        </w:tc>
        <w:tc>
          <w:tcPr>
            <w:tcW w:w="1093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154CC198" w14:textId="5A3A3DF1" w:rsidR="00306FA2" w:rsidRPr="00963437" w:rsidRDefault="00306FA2" w:rsidP="00306FA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3D08A8">
              <w:rPr>
                <w:rFonts w:ascii="Arial" w:hAnsi="Arial" w:cs="Arial"/>
                <w:sz w:val="22"/>
                <w:lang w:val="en-GB"/>
              </w:rPr>
              <w:t>132,958</w:t>
            </w:r>
          </w:p>
        </w:tc>
      </w:tr>
      <w:tr w:rsidR="00306FA2" w:rsidRPr="00963437" w14:paraId="3F8B8967" w14:textId="77777777" w:rsidTr="00CD5DCB">
        <w:trPr>
          <w:trHeight w:val="251"/>
        </w:trPr>
        <w:tc>
          <w:tcPr>
            <w:tcW w:w="1245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</w:tcMar>
            <w:vAlign w:val="center"/>
          </w:tcPr>
          <w:p w14:paraId="1FC1A400" w14:textId="77777777" w:rsidR="00306FA2" w:rsidRPr="00963437" w:rsidRDefault="00306FA2" w:rsidP="00306FA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963437">
              <w:rPr>
                <w:rFonts w:ascii="Arial" w:hAnsi="Arial" w:cs="Arial"/>
                <w:sz w:val="22"/>
                <w:lang w:val="en-GB"/>
              </w:rPr>
              <w:t>9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</w:tcMar>
            <w:vAlign w:val="bottom"/>
          </w:tcPr>
          <w:p w14:paraId="62BD5197" w14:textId="531C5E4C" w:rsidR="00306FA2" w:rsidRPr="00963437" w:rsidRDefault="00306FA2" w:rsidP="00306FA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3D08A8">
              <w:rPr>
                <w:rFonts w:ascii="Arial" w:hAnsi="Arial" w:cs="Arial"/>
                <w:sz w:val="22"/>
                <w:lang w:val="en-GB"/>
              </w:rPr>
              <w:t>8,574,823</w:t>
            </w:r>
          </w:p>
        </w:tc>
        <w:tc>
          <w:tcPr>
            <w:tcW w:w="136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13EFF389" w14:textId="025A7D3A" w:rsidR="00306FA2" w:rsidRPr="00963437" w:rsidRDefault="00306FA2" w:rsidP="00306FA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3D08A8">
              <w:rPr>
                <w:rFonts w:ascii="Arial" w:hAnsi="Arial" w:cs="Arial"/>
                <w:sz w:val="22"/>
                <w:lang w:val="en-GB"/>
              </w:rPr>
              <w:t>88.43</w:t>
            </w:r>
          </w:p>
        </w:tc>
        <w:tc>
          <w:tcPr>
            <w:tcW w:w="1318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</w:tcMar>
            <w:vAlign w:val="bottom"/>
          </w:tcPr>
          <w:p w14:paraId="775E94E6" w14:textId="509D2995" w:rsidR="00306FA2" w:rsidRPr="00963437" w:rsidRDefault="00306FA2" w:rsidP="00306FA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3D08A8">
              <w:rPr>
                <w:rFonts w:ascii="Arial" w:hAnsi="Arial" w:cs="Arial"/>
                <w:sz w:val="22"/>
                <w:lang w:val="en-GB"/>
              </w:rPr>
              <w:t>956,592</w:t>
            </w:r>
          </w:p>
        </w:tc>
        <w:tc>
          <w:tcPr>
            <w:tcW w:w="1339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</w:tcMar>
            <w:vAlign w:val="bottom"/>
          </w:tcPr>
          <w:p w14:paraId="02833C5C" w14:textId="385125DA" w:rsidR="00306FA2" w:rsidRPr="00963437" w:rsidRDefault="00306FA2" w:rsidP="00306FA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3D08A8">
              <w:rPr>
                <w:rFonts w:ascii="Arial" w:hAnsi="Arial" w:cs="Arial"/>
                <w:sz w:val="22"/>
                <w:lang w:val="en-GB"/>
              </w:rPr>
              <w:t>9.86</w:t>
            </w:r>
          </w:p>
        </w:tc>
        <w:tc>
          <w:tcPr>
            <w:tcW w:w="108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FAF522F" w14:textId="2CBF19BA" w:rsidR="00306FA2" w:rsidRPr="00963437" w:rsidRDefault="00306FA2" w:rsidP="00306FA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3D08A8">
              <w:rPr>
                <w:rFonts w:ascii="Arial" w:hAnsi="Arial" w:cs="Arial"/>
                <w:sz w:val="22"/>
                <w:lang w:val="en-GB"/>
              </w:rPr>
              <w:t>165,556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3F0E132" w14:textId="3A4ACB43" w:rsidR="00306FA2" w:rsidRPr="00963437" w:rsidRDefault="00306FA2" w:rsidP="00306FA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3D08A8">
              <w:rPr>
                <w:rFonts w:ascii="Arial" w:hAnsi="Arial" w:cs="Arial"/>
                <w:sz w:val="22"/>
                <w:lang w:val="en-GB"/>
              </w:rPr>
              <w:t>1.71</w:t>
            </w:r>
          </w:p>
        </w:tc>
        <w:tc>
          <w:tcPr>
            <w:tcW w:w="1093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4AFBF8FB" w14:textId="07671A79" w:rsidR="00306FA2" w:rsidRPr="00963437" w:rsidRDefault="00306FA2" w:rsidP="00306FA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3D08A8">
              <w:rPr>
                <w:rFonts w:ascii="Arial" w:hAnsi="Arial" w:cs="Arial"/>
                <w:sz w:val="22"/>
                <w:lang w:val="en-GB"/>
              </w:rPr>
              <w:t>613,959</w:t>
            </w:r>
          </w:p>
        </w:tc>
      </w:tr>
    </w:tbl>
    <w:p w14:paraId="2B5663B0" w14:textId="77777777" w:rsidR="00D104B6" w:rsidRDefault="00D104B6" w:rsidP="005D0EC1">
      <w:pPr>
        <w:pStyle w:val="NoSpacing"/>
        <w:jc w:val="both"/>
        <w:rPr>
          <w:rFonts w:ascii="Arial" w:hAnsi="Arial" w:cs="Arial"/>
        </w:rPr>
      </w:pPr>
    </w:p>
    <w:p w14:paraId="7FAAE400" w14:textId="2D48E367" w:rsidR="003D08A8" w:rsidRPr="005D0EC1" w:rsidRDefault="003D08A8" w:rsidP="003D08A8">
      <w:pPr>
        <w:pStyle w:val="NoSpacing"/>
        <w:jc w:val="both"/>
        <w:rPr>
          <w:rFonts w:ascii="Arial" w:hAnsi="Arial" w:cs="Arial"/>
          <w:b/>
          <w:u w:val="single"/>
        </w:rPr>
      </w:pPr>
      <w:r w:rsidRPr="005D0EC1">
        <w:rPr>
          <w:rFonts w:ascii="Arial" w:hAnsi="Arial" w:cs="Arial"/>
          <w:b/>
          <w:u w:val="single"/>
        </w:rPr>
        <w:t>Financial Calendar and Shareholder Information</w:t>
      </w:r>
    </w:p>
    <w:p w14:paraId="59F9E1EA" w14:textId="6048BEE8" w:rsidR="003D08A8" w:rsidRPr="00ED2E69" w:rsidRDefault="003D08A8" w:rsidP="003D08A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23 July</w:t>
      </w:r>
      <w:r w:rsidRPr="00ED2E69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21</w:t>
      </w:r>
      <w:r w:rsidRPr="00ED2E69">
        <w:rPr>
          <w:rFonts w:ascii="Arial" w:hAnsi="Arial" w:cs="Arial"/>
        </w:rPr>
        <w:t>:</w:t>
      </w:r>
      <w:r w:rsidRPr="00ED2E6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2E69">
        <w:rPr>
          <w:rFonts w:ascii="Arial" w:hAnsi="Arial" w:cs="Arial"/>
        </w:rPr>
        <w:t xml:space="preserve">Final Dividend Payment Date </w:t>
      </w:r>
    </w:p>
    <w:p w14:paraId="625CA90B" w14:textId="77777777" w:rsidR="003D08A8" w:rsidRPr="00ED2E69" w:rsidRDefault="003D08A8" w:rsidP="003D08A8">
      <w:pPr>
        <w:pStyle w:val="NoSpacing"/>
        <w:jc w:val="both"/>
        <w:rPr>
          <w:rFonts w:ascii="Arial" w:hAnsi="Arial" w:cs="Arial"/>
        </w:rPr>
      </w:pPr>
      <w:r w:rsidRPr="00ED2E69">
        <w:rPr>
          <w:rFonts w:ascii="Arial" w:hAnsi="Arial" w:cs="Arial"/>
        </w:rPr>
        <w:t>September 20</w:t>
      </w:r>
      <w:r>
        <w:rPr>
          <w:rFonts w:ascii="Arial" w:hAnsi="Arial" w:cs="Arial"/>
        </w:rPr>
        <w:t>21</w:t>
      </w:r>
      <w:r w:rsidRPr="00ED2E69">
        <w:rPr>
          <w:rFonts w:ascii="Arial" w:hAnsi="Arial" w:cs="Arial"/>
        </w:rPr>
        <w:t>:</w:t>
      </w:r>
      <w:r w:rsidRPr="00ED2E69">
        <w:rPr>
          <w:rFonts w:ascii="Arial" w:hAnsi="Arial" w:cs="Arial"/>
        </w:rPr>
        <w:tab/>
        <w:t>Half Yearly Results to 31 July 20</w:t>
      </w:r>
      <w:r>
        <w:rPr>
          <w:rFonts w:ascii="Arial" w:hAnsi="Arial" w:cs="Arial"/>
        </w:rPr>
        <w:t>21</w:t>
      </w:r>
    </w:p>
    <w:p w14:paraId="17CDFF70" w14:textId="77777777" w:rsidR="003D08A8" w:rsidRPr="00ED2E69" w:rsidRDefault="003D08A8" w:rsidP="003D08A8">
      <w:pPr>
        <w:pStyle w:val="NoSpacing"/>
        <w:jc w:val="both"/>
        <w:rPr>
          <w:rFonts w:ascii="Arial" w:hAnsi="Arial" w:cs="Arial"/>
        </w:rPr>
      </w:pPr>
      <w:r w:rsidRPr="00ED2E69">
        <w:rPr>
          <w:rFonts w:ascii="Arial" w:hAnsi="Arial" w:cs="Arial"/>
        </w:rPr>
        <w:t>May 202</w:t>
      </w:r>
      <w:r>
        <w:rPr>
          <w:rFonts w:ascii="Arial" w:hAnsi="Arial" w:cs="Arial"/>
        </w:rPr>
        <w:t>2</w:t>
      </w:r>
      <w:r w:rsidRPr="00ED2E69">
        <w:rPr>
          <w:rFonts w:ascii="Arial" w:hAnsi="Arial" w:cs="Arial"/>
        </w:rPr>
        <w:t>:</w:t>
      </w:r>
      <w:r w:rsidRPr="00ED2E69">
        <w:rPr>
          <w:rFonts w:ascii="Arial" w:hAnsi="Arial" w:cs="Arial"/>
        </w:rPr>
        <w:tab/>
      </w:r>
      <w:r w:rsidRPr="00ED2E69">
        <w:rPr>
          <w:rFonts w:ascii="Arial" w:hAnsi="Arial" w:cs="Arial"/>
        </w:rPr>
        <w:tab/>
        <w:t>Annual Results to 31 January 202</w:t>
      </w:r>
      <w:r>
        <w:rPr>
          <w:rFonts w:ascii="Arial" w:hAnsi="Arial" w:cs="Arial"/>
        </w:rPr>
        <w:t>2</w:t>
      </w:r>
      <w:r w:rsidRPr="00ED2E69">
        <w:rPr>
          <w:rFonts w:ascii="Arial" w:hAnsi="Arial" w:cs="Arial"/>
        </w:rPr>
        <w:t xml:space="preserve"> announced</w:t>
      </w:r>
    </w:p>
    <w:p w14:paraId="54CD2981" w14:textId="77777777" w:rsidR="003D08A8" w:rsidRDefault="003D08A8" w:rsidP="003D08A8">
      <w:pPr>
        <w:pStyle w:val="NoSpacing"/>
        <w:jc w:val="both"/>
        <w:rPr>
          <w:rFonts w:ascii="Arial" w:hAnsi="Arial" w:cs="Arial"/>
        </w:rPr>
      </w:pPr>
      <w:r w:rsidRPr="00ED2E69">
        <w:rPr>
          <w:rFonts w:ascii="Arial" w:hAnsi="Arial" w:cs="Arial"/>
        </w:rPr>
        <w:t>May 202</w:t>
      </w:r>
      <w:r>
        <w:rPr>
          <w:rFonts w:ascii="Arial" w:hAnsi="Arial" w:cs="Arial"/>
        </w:rPr>
        <w:t>2</w:t>
      </w:r>
      <w:r w:rsidRPr="00ED2E69">
        <w:rPr>
          <w:rFonts w:ascii="Arial" w:hAnsi="Arial" w:cs="Arial"/>
        </w:rPr>
        <w:t xml:space="preserve">: </w:t>
      </w:r>
      <w:r w:rsidRPr="00ED2E69">
        <w:rPr>
          <w:rFonts w:ascii="Arial" w:hAnsi="Arial" w:cs="Arial"/>
        </w:rPr>
        <w:tab/>
      </w:r>
      <w:r w:rsidRPr="00ED2E69">
        <w:rPr>
          <w:rFonts w:ascii="Arial" w:hAnsi="Arial" w:cs="Arial"/>
        </w:rPr>
        <w:tab/>
        <w:t>Annual Report and Accounts published</w:t>
      </w:r>
    </w:p>
    <w:p w14:paraId="550895D6" w14:textId="478E611E" w:rsidR="003D08A8" w:rsidRDefault="003D08A8" w:rsidP="003D08A8">
      <w:pPr>
        <w:pStyle w:val="NoSpacing"/>
        <w:jc w:val="both"/>
        <w:rPr>
          <w:rFonts w:ascii="Arial" w:hAnsi="Arial" w:cs="Arial"/>
        </w:rPr>
      </w:pPr>
    </w:p>
    <w:p w14:paraId="3C309690" w14:textId="2F0CE3E9" w:rsidR="003D08A8" w:rsidRDefault="003D08A8" w:rsidP="003D08A8">
      <w:pPr>
        <w:pStyle w:val="NoSpacing"/>
        <w:jc w:val="both"/>
        <w:rPr>
          <w:rFonts w:ascii="Arial" w:hAnsi="Arial" w:cs="Arial"/>
        </w:rPr>
      </w:pPr>
    </w:p>
    <w:p w14:paraId="1C903411" w14:textId="632A4285" w:rsidR="003D08A8" w:rsidRDefault="003D08A8" w:rsidP="003D08A8">
      <w:pPr>
        <w:pStyle w:val="NoSpacing"/>
        <w:jc w:val="both"/>
        <w:rPr>
          <w:rFonts w:ascii="Arial" w:hAnsi="Arial" w:cs="Arial"/>
        </w:rPr>
      </w:pPr>
    </w:p>
    <w:p w14:paraId="6746DA0E" w14:textId="242840F3" w:rsidR="003D08A8" w:rsidRDefault="003D08A8" w:rsidP="003D08A8">
      <w:pPr>
        <w:pStyle w:val="NoSpacing"/>
        <w:jc w:val="both"/>
        <w:rPr>
          <w:rFonts w:ascii="Arial" w:hAnsi="Arial" w:cs="Arial"/>
        </w:rPr>
      </w:pPr>
    </w:p>
    <w:p w14:paraId="37507967" w14:textId="0719CCD7" w:rsidR="003D08A8" w:rsidRDefault="003D08A8" w:rsidP="003D08A8">
      <w:pPr>
        <w:pStyle w:val="NoSpacing"/>
        <w:jc w:val="both"/>
        <w:rPr>
          <w:rFonts w:ascii="Arial" w:hAnsi="Arial" w:cs="Arial"/>
        </w:rPr>
      </w:pPr>
    </w:p>
    <w:p w14:paraId="03D41AB1" w14:textId="7B10AFD2" w:rsidR="00BB3B19" w:rsidRDefault="00BB3B19" w:rsidP="003D08A8">
      <w:pPr>
        <w:pStyle w:val="NoSpacing"/>
        <w:jc w:val="both"/>
        <w:rPr>
          <w:rFonts w:ascii="Arial" w:hAnsi="Arial" w:cs="Arial"/>
        </w:rPr>
      </w:pPr>
    </w:p>
    <w:p w14:paraId="4A35FBFB" w14:textId="1410AD38" w:rsidR="00BB3B19" w:rsidRDefault="00BB3B19" w:rsidP="003D08A8">
      <w:pPr>
        <w:pStyle w:val="NoSpacing"/>
        <w:jc w:val="both"/>
        <w:rPr>
          <w:rFonts w:ascii="Arial" w:hAnsi="Arial" w:cs="Arial"/>
        </w:rPr>
      </w:pPr>
    </w:p>
    <w:p w14:paraId="5ED1F96F" w14:textId="385B0B17" w:rsidR="00BB3B19" w:rsidRDefault="00BB3B19" w:rsidP="003D08A8">
      <w:pPr>
        <w:pStyle w:val="NoSpacing"/>
        <w:jc w:val="both"/>
        <w:rPr>
          <w:rFonts w:ascii="Arial" w:hAnsi="Arial" w:cs="Arial"/>
        </w:rPr>
      </w:pPr>
    </w:p>
    <w:p w14:paraId="17C53D30" w14:textId="04C90706" w:rsidR="00BB3B19" w:rsidRDefault="00BB3B19" w:rsidP="003D08A8">
      <w:pPr>
        <w:pStyle w:val="NoSpacing"/>
        <w:jc w:val="both"/>
        <w:rPr>
          <w:rFonts w:ascii="Arial" w:hAnsi="Arial" w:cs="Arial"/>
        </w:rPr>
      </w:pPr>
    </w:p>
    <w:p w14:paraId="2F1F2794" w14:textId="77777777" w:rsidR="00BB3B19" w:rsidRPr="005D0EC1" w:rsidRDefault="00BB3B19" w:rsidP="003D08A8">
      <w:pPr>
        <w:pStyle w:val="NoSpacing"/>
        <w:jc w:val="both"/>
        <w:rPr>
          <w:rFonts w:ascii="Arial" w:hAnsi="Arial" w:cs="Arial"/>
        </w:rPr>
      </w:pPr>
    </w:p>
    <w:p w14:paraId="45691CB1" w14:textId="77777777" w:rsidR="003D08A8" w:rsidRPr="005D0EC1" w:rsidRDefault="003D08A8" w:rsidP="003D08A8">
      <w:pPr>
        <w:pStyle w:val="NoSpacing"/>
        <w:jc w:val="both"/>
        <w:rPr>
          <w:rFonts w:ascii="Arial" w:hAnsi="Arial" w:cs="Arial"/>
        </w:rPr>
      </w:pPr>
    </w:p>
    <w:p w14:paraId="1A36AC35" w14:textId="6C7E85FE" w:rsidR="005111D7" w:rsidRPr="005D0EC1" w:rsidRDefault="003D08A8" w:rsidP="003D08A8">
      <w:pPr>
        <w:pStyle w:val="NoSpacing"/>
        <w:jc w:val="both"/>
        <w:rPr>
          <w:rFonts w:ascii="Arial" w:hAnsi="Arial" w:cs="Arial"/>
        </w:rPr>
      </w:pPr>
      <w:r w:rsidRPr="005D0EC1">
        <w:rPr>
          <w:rFonts w:ascii="Arial" w:hAnsi="Arial" w:cs="Arial"/>
        </w:rPr>
        <w:t xml:space="preserve">London Stock Exchange code: </w:t>
      </w:r>
      <w:r>
        <w:rPr>
          <w:rFonts w:ascii="Arial" w:hAnsi="Arial" w:cs="Arial"/>
        </w:rPr>
        <w:t>OAP3</w:t>
      </w:r>
      <w:r w:rsidRPr="005D0EC1">
        <w:rPr>
          <w:rFonts w:ascii="Arial" w:hAnsi="Arial" w:cs="Arial"/>
        </w:rPr>
        <w:t xml:space="preserve">, Registrars: </w:t>
      </w:r>
      <w:r w:rsidRPr="005A6460">
        <w:rPr>
          <w:rFonts w:ascii="Arial" w:hAnsi="Arial" w:cs="Arial"/>
        </w:rPr>
        <w:t>Computershare Investor Services Plc</w:t>
      </w:r>
      <w:r>
        <w:rPr>
          <w:rFonts w:ascii="Arial" w:hAnsi="Arial" w:cs="Arial"/>
        </w:rPr>
        <w:t>,</w:t>
      </w:r>
      <w:r w:rsidRPr="005A64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5A6460">
        <w:rPr>
          <w:rFonts w:ascii="Arial" w:hAnsi="Arial" w:cs="Arial"/>
        </w:rPr>
        <w:t>he Pavilions</w:t>
      </w:r>
      <w:r>
        <w:rPr>
          <w:rFonts w:ascii="Arial" w:hAnsi="Arial" w:cs="Arial"/>
        </w:rPr>
        <w:t>,</w:t>
      </w:r>
      <w:r w:rsidRPr="005A6460">
        <w:rPr>
          <w:rFonts w:ascii="Arial" w:hAnsi="Arial" w:cs="Arial"/>
        </w:rPr>
        <w:t xml:space="preserve"> Bridgwater Road</w:t>
      </w:r>
      <w:r>
        <w:rPr>
          <w:rFonts w:ascii="Arial" w:hAnsi="Arial" w:cs="Arial"/>
        </w:rPr>
        <w:t>,</w:t>
      </w:r>
      <w:r w:rsidRPr="005A6460">
        <w:rPr>
          <w:rFonts w:ascii="Arial" w:hAnsi="Arial" w:cs="Arial"/>
        </w:rPr>
        <w:t xml:space="preserve"> Bristo</w:t>
      </w:r>
      <w:r>
        <w:rPr>
          <w:rFonts w:ascii="Arial" w:hAnsi="Arial" w:cs="Arial"/>
        </w:rPr>
        <w:t>l,</w:t>
      </w:r>
      <w:r w:rsidRPr="005A6460">
        <w:rPr>
          <w:rFonts w:ascii="Arial" w:hAnsi="Arial" w:cs="Arial"/>
        </w:rPr>
        <w:t xml:space="preserve"> BS99 6ZZ</w:t>
      </w:r>
      <w:r>
        <w:rPr>
          <w:rFonts w:ascii="Arial" w:hAnsi="Arial" w:cs="Arial"/>
        </w:rPr>
        <w:t xml:space="preserve"> </w:t>
      </w:r>
      <w:r w:rsidRPr="005D0EC1">
        <w:rPr>
          <w:rFonts w:ascii="Arial" w:hAnsi="Arial" w:cs="Arial"/>
        </w:rPr>
        <w:t xml:space="preserve">Tel: </w:t>
      </w:r>
      <w:r>
        <w:rPr>
          <w:rFonts w:ascii="Arial" w:hAnsi="Arial" w:cs="Arial"/>
        </w:rPr>
        <w:t>0371 664 0324</w:t>
      </w:r>
      <w:r w:rsidRPr="005D0EC1">
        <w:rPr>
          <w:rFonts w:ascii="Arial" w:hAnsi="Arial" w:cs="Arial"/>
        </w:rPr>
        <w:t xml:space="preserve"> (calls cost 10p p/m plus network extras) Auditors: </w:t>
      </w:r>
      <w:r>
        <w:rPr>
          <w:rFonts w:ascii="Arial" w:hAnsi="Arial" w:cs="Arial"/>
        </w:rPr>
        <w:t>James Cowper Kreston</w:t>
      </w:r>
      <w:r w:rsidRPr="005D0EC1">
        <w:rPr>
          <w:rFonts w:ascii="Arial" w:hAnsi="Arial" w:cs="Arial"/>
        </w:rPr>
        <w:t xml:space="preserve"> Registered in England, No. </w:t>
      </w:r>
      <w:r w:rsidRPr="00D748FA">
        <w:rPr>
          <w:rFonts w:ascii="Arial" w:hAnsi="Arial" w:cs="Arial"/>
        </w:rPr>
        <w:t>OC341068</w:t>
      </w:r>
      <w:r w:rsidRPr="005D0EC1">
        <w:rPr>
          <w:rFonts w:ascii="Arial" w:hAnsi="Arial" w:cs="Arial"/>
        </w:rPr>
        <w:t>, Registered Office: 33 Holborn, London, EC1N 2HT</w:t>
      </w:r>
    </w:p>
    <w:sectPr w:rsidR="005111D7" w:rsidRPr="005D0EC1" w:rsidSect="00C05CB5">
      <w:pgSz w:w="11906" w:h="16838"/>
      <w:pgMar w:top="993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9BF6A" w14:textId="77777777" w:rsidR="00471358" w:rsidRDefault="00471358" w:rsidP="00471358">
      <w:pPr>
        <w:spacing w:after="0"/>
      </w:pPr>
      <w:r>
        <w:separator/>
      </w:r>
    </w:p>
  </w:endnote>
  <w:endnote w:type="continuationSeparator" w:id="0">
    <w:p w14:paraId="00005E98" w14:textId="77777777" w:rsidR="00471358" w:rsidRDefault="00471358" w:rsidP="004713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6C8C5" w14:textId="77777777" w:rsidR="00471358" w:rsidRDefault="00471358" w:rsidP="00471358">
      <w:pPr>
        <w:spacing w:after="0"/>
      </w:pPr>
      <w:r>
        <w:separator/>
      </w:r>
    </w:p>
  </w:footnote>
  <w:footnote w:type="continuationSeparator" w:id="0">
    <w:p w14:paraId="3164B33B" w14:textId="77777777" w:rsidR="00471358" w:rsidRDefault="00471358" w:rsidP="0047135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358"/>
    <w:rsid w:val="000D1695"/>
    <w:rsid w:val="00120066"/>
    <w:rsid w:val="00185AF4"/>
    <w:rsid w:val="001E3468"/>
    <w:rsid w:val="001E5D8E"/>
    <w:rsid w:val="00221CC0"/>
    <w:rsid w:val="00287E2D"/>
    <w:rsid w:val="002F2130"/>
    <w:rsid w:val="002F3ADF"/>
    <w:rsid w:val="00306FA2"/>
    <w:rsid w:val="00381427"/>
    <w:rsid w:val="003C10F0"/>
    <w:rsid w:val="003C52EE"/>
    <w:rsid w:val="003D08A8"/>
    <w:rsid w:val="00432DF8"/>
    <w:rsid w:val="0046628D"/>
    <w:rsid w:val="00466F26"/>
    <w:rsid w:val="00467BC7"/>
    <w:rsid w:val="00471358"/>
    <w:rsid w:val="004770B1"/>
    <w:rsid w:val="004A589A"/>
    <w:rsid w:val="004C127A"/>
    <w:rsid w:val="004D4BF7"/>
    <w:rsid w:val="005111D7"/>
    <w:rsid w:val="005A6460"/>
    <w:rsid w:val="005D0EC1"/>
    <w:rsid w:val="00620ADA"/>
    <w:rsid w:val="006360DB"/>
    <w:rsid w:val="006463F6"/>
    <w:rsid w:val="006617FE"/>
    <w:rsid w:val="00664C28"/>
    <w:rsid w:val="00671944"/>
    <w:rsid w:val="0074445D"/>
    <w:rsid w:val="00763D40"/>
    <w:rsid w:val="007E3C30"/>
    <w:rsid w:val="00826C84"/>
    <w:rsid w:val="008C51EB"/>
    <w:rsid w:val="0091102A"/>
    <w:rsid w:val="00943A3C"/>
    <w:rsid w:val="00952B99"/>
    <w:rsid w:val="00963437"/>
    <w:rsid w:val="00974A7B"/>
    <w:rsid w:val="009D51B9"/>
    <w:rsid w:val="00A806C9"/>
    <w:rsid w:val="00A934D8"/>
    <w:rsid w:val="00AA0665"/>
    <w:rsid w:val="00AE070A"/>
    <w:rsid w:val="00B245D0"/>
    <w:rsid w:val="00B54227"/>
    <w:rsid w:val="00B71CCC"/>
    <w:rsid w:val="00BB3B19"/>
    <w:rsid w:val="00C05CB5"/>
    <w:rsid w:val="00C34353"/>
    <w:rsid w:val="00CA6C66"/>
    <w:rsid w:val="00CB5FE6"/>
    <w:rsid w:val="00D104B6"/>
    <w:rsid w:val="00D518AB"/>
    <w:rsid w:val="00D748FA"/>
    <w:rsid w:val="00DE0031"/>
    <w:rsid w:val="00DE13F2"/>
    <w:rsid w:val="00E114AC"/>
    <w:rsid w:val="00E27C48"/>
    <w:rsid w:val="00E534A1"/>
    <w:rsid w:val="00E8304A"/>
    <w:rsid w:val="00E86FAA"/>
    <w:rsid w:val="00E874CC"/>
    <w:rsid w:val="00EE572D"/>
    <w:rsid w:val="00EF0168"/>
    <w:rsid w:val="00EF3501"/>
    <w:rsid w:val="00E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BBF607"/>
  <w15:chartTrackingRefBased/>
  <w15:docId w15:val="{F4668D28-7668-4ECF-9105-BD12E0DE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358"/>
    <w:pPr>
      <w:spacing w:after="120" w:line="240" w:lineRule="auto"/>
    </w:pPr>
    <w:rPr>
      <w:color w:val="1B073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71358"/>
    <w:rPr>
      <w:b/>
      <w:bCs/>
      <w:color w:val="1B073A"/>
    </w:rPr>
  </w:style>
  <w:style w:type="table" w:styleId="TableGrid">
    <w:name w:val="Table Grid"/>
    <w:basedOn w:val="TableNormal"/>
    <w:uiPriority w:val="39"/>
    <w:rsid w:val="00471358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135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71358"/>
    <w:rPr>
      <w:color w:val="1B073A"/>
      <w:szCs w:val="24"/>
    </w:rPr>
  </w:style>
  <w:style w:type="paragraph" w:styleId="Footer">
    <w:name w:val="footer"/>
    <w:basedOn w:val="Normal"/>
    <w:link w:val="FooterChar"/>
    <w:uiPriority w:val="99"/>
    <w:unhideWhenUsed/>
    <w:rsid w:val="0047135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71358"/>
    <w:rPr>
      <w:color w:val="1B073A"/>
      <w:szCs w:val="24"/>
    </w:rPr>
  </w:style>
  <w:style w:type="paragraph" w:styleId="NoSpacing">
    <w:name w:val="No Spacing"/>
    <w:uiPriority w:val="1"/>
    <w:qFormat/>
    <w:rsid w:val="005D0EC1"/>
    <w:pPr>
      <w:spacing w:after="0" w:line="240" w:lineRule="auto"/>
    </w:pPr>
    <w:rPr>
      <w:color w:val="1B073A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D0EC1"/>
    <w:pPr>
      <w:ind w:right="6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0EC1"/>
    <w:rPr>
      <w:rFonts w:asciiTheme="majorHAnsi" w:eastAsiaTheme="majorEastAsia" w:hAnsiTheme="majorHAnsi" w:cstheme="majorBidi"/>
      <w:color w:val="1B073A"/>
      <w:spacing w:val="-10"/>
      <w:kern w:val="28"/>
      <w:sz w:val="56"/>
      <w:szCs w:val="56"/>
    </w:rPr>
  </w:style>
  <w:style w:type="table" w:customStyle="1" w:styleId="TableGrid1">
    <w:name w:val="Table Grid1"/>
    <w:basedOn w:val="TableNormal"/>
    <w:next w:val="TableGrid"/>
    <w:uiPriority w:val="39"/>
    <w:rsid w:val="005111D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2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3191C-E8B7-46AB-BD1B-A7DB4C0A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Blackabee</dc:creator>
  <cp:keywords/>
  <dc:description/>
  <cp:lastModifiedBy>Katherine Fyfe</cp:lastModifiedBy>
  <cp:revision>4</cp:revision>
  <dcterms:created xsi:type="dcterms:W3CDTF">2021-06-28T14:09:00Z</dcterms:created>
  <dcterms:modified xsi:type="dcterms:W3CDTF">2021-06-30T10:26:00Z</dcterms:modified>
</cp:coreProperties>
</file>